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F4E4" w14:textId="77777777" w:rsidR="00633C52" w:rsidRDefault="00DD5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Подведения итогов процедуры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56570" w:rsidRPr="00B716C8">
        <w:rPr>
          <w:rFonts w:ascii="Times New Roman" w:hAnsi="Times New Roman" w:cs="Times New Roman"/>
          <w:b/>
          <w:bCs/>
          <w:sz w:val="24"/>
          <w:szCs w:val="24"/>
        </w:rPr>
        <w:t>32211519873</w:t>
      </w: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356570" w14:paraId="167A52B1" w14:textId="77777777" w:rsidTr="00356570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14:paraId="6E729C00" w14:textId="77777777" w:rsidR="00356570" w:rsidRPr="003C207E" w:rsidRDefault="00356570" w:rsidP="0013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 МАГАДАН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14:paraId="3DD7AFA6" w14:textId="77777777" w:rsidR="00356570" w:rsidRDefault="00356570" w:rsidP="0013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«18» июля 2022г.</w:t>
            </w:r>
          </w:p>
        </w:tc>
      </w:tr>
    </w:tbl>
    <w:p w14:paraId="6DC30C8A" w14:textId="77777777" w:rsidR="00FF60B7" w:rsidRPr="000568E2" w:rsidRDefault="00FE1B8D" w:rsidP="00FF60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8E2">
        <w:rPr>
          <w:rFonts w:ascii="Times New Roman" w:hAnsi="Times New Roman" w:cs="Times New Roman"/>
          <w:sz w:val="24"/>
          <w:szCs w:val="24"/>
        </w:rPr>
        <w:t>Заказчиком</w:t>
      </w:r>
      <w:r w:rsidR="003E203A" w:rsidRPr="000568E2">
        <w:rPr>
          <w:rFonts w:ascii="Times New Roman" w:hAnsi="Times New Roman" w:cs="Times New Roman"/>
          <w:sz w:val="24"/>
          <w:szCs w:val="24"/>
        </w:rPr>
        <w:t xml:space="preserve"> </w:t>
      </w:r>
      <w:r w:rsidR="00FF60B7">
        <w:rPr>
          <w:rFonts w:ascii="Times New Roman" w:hAnsi="Times New Roman" w:cs="Times New Roman"/>
          <w:sz w:val="24"/>
          <w:szCs w:val="24"/>
        </w:rPr>
        <w:t>является</w:t>
      </w:r>
      <w:r w:rsidR="00FF60B7" w:rsidRPr="000568E2">
        <w:rPr>
          <w:rFonts w:ascii="Times New Roman" w:hAnsi="Times New Roman" w:cs="Times New Roman"/>
          <w:sz w:val="24"/>
          <w:szCs w:val="24"/>
        </w:rPr>
        <w:t>: ОБЛАСТНОЕ ГОСУДАРСТВЕННОЕ УНИТАРНОЕ ПРЕДПРИЯТИЕ "МАГАДАНКОММУНЭНЕРГО"</w:t>
      </w:r>
    </w:p>
    <w:p w14:paraId="6EC50BD5" w14:textId="77777777" w:rsidR="00FF60B7" w:rsidRDefault="00FF60B7" w:rsidP="00FF60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Pr="003C207E">
        <w:rPr>
          <w:rFonts w:ascii="Times New Roman" w:hAnsi="Times New Roman" w:cs="Times New Roman"/>
          <w:sz w:val="24"/>
          <w:szCs w:val="24"/>
        </w:rPr>
        <w:t>ОБЛАСТНОЕ ГОСУДАРСТВЕННОЕ УНИТАРНОЕ ПРЕДПРИЯТИЕ "МАГАДАНКОММУНЭНЕРГО"</w:t>
      </w:r>
    </w:p>
    <w:p w14:paraId="1863D468" w14:textId="77777777" w:rsidR="00FF60B7" w:rsidRDefault="00FF60B7" w:rsidP="00FF60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Аукцион</w:t>
      </w:r>
    </w:p>
    <w:p w14:paraId="48D84E28" w14:textId="77777777" w:rsidR="00FE6F70" w:rsidRDefault="00FE6F70" w:rsidP="00FF60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633C52" w:rsidRPr="00FE1B8D" w14:paraId="2BBC1053" w14:textId="77777777" w:rsidTr="00FF60B7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14:paraId="2D3B2D19" w14:textId="77777777" w:rsidR="00633C52" w:rsidRDefault="00DD565B" w:rsidP="0035657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процедуры и предмета договора лота: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14:paraId="523DE662" w14:textId="77777777" w:rsidR="00633C52" w:rsidRPr="000568E2" w:rsidRDefault="00356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8E2">
              <w:rPr>
                <w:rFonts w:ascii="Times New Roman" w:hAnsi="Times New Roman" w:cs="Times New Roman"/>
                <w:bCs/>
                <w:sz w:val="24"/>
                <w:szCs w:val="24"/>
              </w:rPr>
              <w:t>Поставка угля каменного для нужд Ольского городского округа Магаданской области в 2022 году</w:t>
            </w:r>
            <w:r w:rsidRPr="000568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Pr="00056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8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568E2">
              <w:rPr>
                <w:rFonts w:ascii="Times New Roman" w:hAnsi="Times New Roman" w:cs="Times New Roman"/>
                <w:sz w:val="24"/>
                <w:szCs w:val="24"/>
              </w:rPr>
              <w:t>: Поставка угля для нужд Ольского городского округа Магаданской области во втором полугодии 2022 года</w:t>
            </w:r>
          </w:p>
        </w:tc>
      </w:tr>
    </w:tbl>
    <w:p w14:paraId="68CB0802" w14:textId="77777777" w:rsidR="00356570" w:rsidRPr="00356570" w:rsidRDefault="00DD565B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6570">
        <w:rPr>
          <w:rFonts w:ascii="Times New Roman" w:hAnsi="Times New Roman" w:cs="Times New Roman"/>
          <w:b/>
          <w:bCs/>
          <w:sz w:val="24"/>
          <w:szCs w:val="24"/>
        </w:rPr>
        <w:t>Начальная цена договора:</w:t>
      </w:r>
      <w:r w:rsidRPr="003565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FF15FC" w14:textId="77777777" w:rsidR="009A6850" w:rsidRDefault="00356570" w:rsidP="0035657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E50ED">
        <w:rPr>
          <w:rFonts w:ascii="Times New Roman" w:hAnsi="Times New Roman" w:cs="Times New Roman"/>
          <w:sz w:val="24"/>
          <w:szCs w:val="24"/>
        </w:rPr>
        <w:t>42 336 000 RUB</w:t>
      </w:r>
    </w:p>
    <w:p w14:paraId="07FB358C" w14:textId="77777777" w:rsidR="00633C52" w:rsidRPr="009A6850" w:rsidRDefault="00DD565B" w:rsidP="009A685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6850">
        <w:rPr>
          <w:rFonts w:ascii="Times New Roman" w:hAnsi="Times New Roman" w:cs="Times New Roman"/>
          <w:sz w:val="24"/>
          <w:szCs w:val="24"/>
        </w:rPr>
        <w:t>Извещение и документация о проведении наст</w:t>
      </w:r>
      <w:r w:rsidR="00356570" w:rsidRPr="009A6850">
        <w:rPr>
          <w:rFonts w:ascii="Times New Roman" w:hAnsi="Times New Roman" w:cs="Times New Roman"/>
          <w:sz w:val="24"/>
          <w:szCs w:val="24"/>
        </w:rPr>
        <w:t>оящей процедуры были размещены «01» июля 2022г.</w:t>
      </w:r>
      <w:r w:rsidRPr="009A6850">
        <w:rPr>
          <w:rFonts w:ascii="Times New Roman" w:hAnsi="Times New Roman" w:cs="Times New Roman"/>
          <w:sz w:val="24"/>
          <w:szCs w:val="24"/>
        </w:rPr>
        <w:t xml:space="preserve">на сайте Единой электронной торговой площадки (АО «ЕЭТП»), по адресу в сети «Интернет»: </w:t>
      </w:r>
      <w:r w:rsidR="009F70D1">
        <w:rPr>
          <w:rFonts w:ascii="Times New Roman" w:hAnsi="Times New Roman" w:cs="Times New Roman"/>
          <w:bCs/>
          <w:sz w:val="24"/>
          <w:szCs w:val="24"/>
        </w:rPr>
        <w:t>https://com.roseltorg.ru/.</w:t>
      </w:r>
    </w:p>
    <w:p w14:paraId="4B41FCE6" w14:textId="77777777" w:rsidR="003424BB" w:rsidRPr="003424BB" w:rsidRDefault="00DD565B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6570">
        <w:rPr>
          <w:rFonts w:ascii="Times New Roman" w:hAnsi="Times New Roman" w:cs="Times New Roman"/>
          <w:sz w:val="24"/>
          <w:szCs w:val="24"/>
        </w:rPr>
        <w:t xml:space="preserve">Состав комиссии. </w:t>
      </w:r>
      <w:r w:rsidRPr="00356570">
        <w:rPr>
          <w:rFonts w:ascii="Times New Roman" w:hAnsi="Times New Roman" w:cs="Times New Roman"/>
          <w:sz w:val="24"/>
          <w:szCs w:val="24"/>
        </w:rPr>
        <w:br/>
        <w:t>На заседании комиссии (</w:t>
      </w:r>
      <w:r w:rsidR="00356570" w:rsidRPr="00356570">
        <w:rPr>
          <w:rFonts w:ascii="Times New Roman" w:hAnsi="Times New Roman" w:cs="Times New Roman"/>
          <w:bCs/>
          <w:sz w:val="24"/>
          <w:szCs w:val="24"/>
        </w:rPr>
        <w:t>единая комиссия</w:t>
      </w:r>
      <w:r w:rsidRPr="00356570">
        <w:rPr>
          <w:rFonts w:ascii="Times New Roman" w:hAnsi="Times New Roman" w:cs="Times New Roman"/>
          <w:sz w:val="24"/>
          <w:szCs w:val="24"/>
        </w:rPr>
        <w:t>), при под</w:t>
      </w:r>
      <w:r w:rsidR="003424BB">
        <w:rPr>
          <w:rFonts w:ascii="Times New Roman" w:hAnsi="Times New Roman" w:cs="Times New Roman"/>
          <w:sz w:val="24"/>
          <w:szCs w:val="24"/>
        </w:rPr>
        <w:t>ведении итогов присутствовали:</w:t>
      </w:r>
    </w:p>
    <w:tbl>
      <w:tblPr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80"/>
        <w:gridCol w:w="2309"/>
        <w:gridCol w:w="2324"/>
        <w:gridCol w:w="2742"/>
      </w:tblGrid>
      <w:tr w:rsidR="009E125A" w14:paraId="27EAFDB0" w14:textId="77777777">
        <w:tc>
          <w:tcPr>
            <w:tcW w:w="0" w:type="auto"/>
            <w:vAlign w:val="center"/>
          </w:tcPr>
          <w:p w14:paraId="3D8FD082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0" w:type="auto"/>
            <w:vAlign w:val="center"/>
          </w:tcPr>
          <w:p w14:paraId="513ED39B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</w:t>
            </w:r>
          </w:p>
        </w:tc>
        <w:tc>
          <w:tcPr>
            <w:tcW w:w="0" w:type="auto"/>
            <w:vAlign w:val="center"/>
          </w:tcPr>
          <w:p w14:paraId="7248CCFA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0" w:type="auto"/>
            <w:vAlign w:val="center"/>
          </w:tcPr>
          <w:p w14:paraId="6DEC93B2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Организация</w:t>
            </w:r>
          </w:p>
        </w:tc>
      </w:tr>
      <w:tr w:rsidR="000568E2" w14:paraId="0068B060" w14:textId="77777777">
        <w:tc>
          <w:tcPr>
            <w:tcW w:w="0" w:type="auto"/>
            <w:vAlign w:val="center"/>
          </w:tcPr>
          <w:p w14:paraId="7D1323AC" w14:textId="77777777" w:rsidR="000568E2" w:rsidRDefault="000568E2" w:rsidP="000568E2">
            <w:pPr>
              <w:spacing w:after="0"/>
              <w:ind w:left="108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Председатель комиссии</w:t>
            </w:r>
          </w:p>
        </w:tc>
        <w:tc>
          <w:tcPr>
            <w:tcW w:w="0" w:type="auto"/>
            <w:vAlign w:val="center"/>
          </w:tcPr>
          <w:p w14:paraId="624C7C69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Панкрашкин Петр Юрьевич </w:t>
            </w:r>
          </w:p>
        </w:tc>
        <w:tc>
          <w:tcPr>
            <w:tcW w:w="0" w:type="auto"/>
            <w:vAlign w:val="center"/>
          </w:tcPr>
          <w:p w14:paraId="2B4DBCF6" w14:textId="4632488B" w:rsidR="000568E2" w:rsidRDefault="000568E2" w:rsidP="000568E2">
            <w:pPr>
              <w:spacing w:after="0"/>
              <w:jc w:val="center"/>
            </w:pPr>
            <w:r w:rsidRPr="00FA2FEA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0" w:type="auto"/>
            <w:vAlign w:val="center"/>
          </w:tcPr>
          <w:p w14:paraId="6056E3A9" w14:textId="1215DC1C" w:rsidR="000568E2" w:rsidRDefault="000568E2" w:rsidP="000568E2">
            <w:pPr>
              <w:spacing w:after="0"/>
              <w:jc w:val="center"/>
            </w:pPr>
            <w:r w:rsidRPr="00FA2FEA">
              <w:rPr>
                <w:rFonts w:ascii="Times New Roman" w:hAnsi="Times New Roman" w:cs="Times New Roman"/>
              </w:rPr>
              <w:t>ОГУП «Магаданкоммунэнерго»</w:t>
            </w:r>
          </w:p>
        </w:tc>
      </w:tr>
      <w:tr w:rsidR="000568E2" w14:paraId="7925D266" w14:textId="77777777">
        <w:tc>
          <w:tcPr>
            <w:tcW w:w="0" w:type="auto"/>
            <w:vAlign w:val="center"/>
          </w:tcPr>
          <w:p w14:paraId="4B430E84" w14:textId="77777777" w:rsidR="000568E2" w:rsidRDefault="000568E2" w:rsidP="000568E2">
            <w:pPr>
              <w:spacing w:after="0"/>
              <w:ind w:left="108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Секретарь</w:t>
            </w:r>
          </w:p>
        </w:tc>
        <w:tc>
          <w:tcPr>
            <w:tcW w:w="0" w:type="auto"/>
            <w:vAlign w:val="center"/>
          </w:tcPr>
          <w:p w14:paraId="6690CE45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Жерноклеева Наталья Алексеевна</w:t>
            </w:r>
          </w:p>
        </w:tc>
        <w:tc>
          <w:tcPr>
            <w:tcW w:w="0" w:type="auto"/>
            <w:vAlign w:val="center"/>
          </w:tcPr>
          <w:p w14:paraId="5C462001" w14:textId="6BA9C8F4" w:rsidR="000568E2" w:rsidRDefault="000568E2" w:rsidP="000568E2">
            <w:pPr>
              <w:spacing w:after="0"/>
              <w:jc w:val="center"/>
            </w:pPr>
            <w:r w:rsidRPr="00FA2FEA">
              <w:rPr>
                <w:rFonts w:ascii="Times New Roman" w:hAnsi="Times New Roman" w:cs="Times New Roman"/>
              </w:rPr>
              <w:t>Главный специалист в сфере закупок</w:t>
            </w:r>
          </w:p>
        </w:tc>
        <w:tc>
          <w:tcPr>
            <w:tcW w:w="0" w:type="auto"/>
            <w:vAlign w:val="center"/>
          </w:tcPr>
          <w:p w14:paraId="0946B8A2" w14:textId="6B8F2DFA" w:rsidR="000568E2" w:rsidRDefault="000568E2" w:rsidP="000568E2">
            <w:pPr>
              <w:spacing w:after="0"/>
              <w:jc w:val="center"/>
            </w:pPr>
            <w:r w:rsidRPr="00FA2FEA">
              <w:rPr>
                <w:rFonts w:ascii="Times New Roman" w:hAnsi="Times New Roman" w:cs="Times New Roman"/>
              </w:rPr>
              <w:t>ОГУП «Магаданкоммунэнерго»</w:t>
            </w:r>
          </w:p>
        </w:tc>
      </w:tr>
      <w:tr w:rsidR="000568E2" w14:paraId="609FEFE1" w14:textId="77777777">
        <w:tc>
          <w:tcPr>
            <w:tcW w:w="0" w:type="auto"/>
            <w:vAlign w:val="center"/>
          </w:tcPr>
          <w:p w14:paraId="3B05920F" w14:textId="77777777" w:rsidR="000568E2" w:rsidRDefault="000568E2" w:rsidP="000568E2">
            <w:pPr>
              <w:spacing w:after="0"/>
              <w:ind w:left="108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0" w:type="auto"/>
            <w:vAlign w:val="center"/>
          </w:tcPr>
          <w:p w14:paraId="5FC11ECA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Беляков Роман Владимирович</w:t>
            </w:r>
          </w:p>
        </w:tc>
        <w:tc>
          <w:tcPr>
            <w:tcW w:w="0" w:type="auto"/>
            <w:vAlign w:val="center"/>
          </w:tcPr>
          <w:p w14:paraId="0EC72751" w14:textId="6EE3BB0A" w:rsidR="000568E2" w:rsidRDefault="000568E2" w:rsidP="000568E2">
            <w:pPr>
              <w:spacing w:after="0"/>
              <w:jc w:val="center"/>
            </w:pPr>
            <w:r w:rsidRPr="00FA2FEA">
              <w:rPr>
                <w:rFonts w:ascii="Times New Roman" w:hAnsi="Times New Roman" w:cs="Times New Roman"/>
              </w:rPr>
              <w:t>Начальник отдела закупок</w:t>
            </w:r>
          </w:p>
        </w:tc>
        <w:tc>
          <w:tcPr>
            <w:tcW w:w="0" w:type="auto"/>
            <w:vAlign w:val="center"/>
          </w:tcPr>
          <w:p w14:paraId="093C128A" w14:textId="318B6C24" w:rsidR="000568E2" w:rsidRDefault="000568E2" w:rsidP="000568E2">
            <w:pPr>
              <w:spacing w:after="0"/>
              <w:jc w:val="center"/>
            </w:pPr>
            <w:r w:rsidRPr="00FA2FEA">
              <w:rPr>
                <w:rFonts w:ascii="Times New Roman" w:hAnsi="Times New Roman" w:cs="Times New Roman"/>
              </w:rPr>
              <w:t>ОГУП «Магаданкоммунэнерго»</w:t>
            </w:r>
          </w:p>
        </w:tc>
      </w:tr>
    </w:tbl>
    <w:p w14:paraId="72C269F8" w14:textId="77777777" w:rsidR="009E125A" w:rsidRDefault="00000000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14:paraId="27684A21" w14:textId="77777777" w:rsidR="00633C52" w:rsidRPr="00356570" w:rsidRDefault="00DD565B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6570">
        <w:rPr>
          <w:rFonts w:ascii="Times New Roman" w:hAnsi="Times New Roman" w:cs="Times New Roman"/>
          <w:sz w:val="24"/>
          <w:szCs w:val="24"/>
        </w:rPr>
        <w:t xml:space="preserve">На основании протокола проведения процедуры </w:t>
      </w:r>
      <w:r w:rsidR="00356570" w:rsidRPr="00356570">
        <w:rPr>
          <w:rFonts w:ascii="Times New Roman" w:hAnsi="Times New Roman" w:cs="Times New Roman"/>
          <w:bCs/>
          <w:sz w:val="24"/>
          <w:szCs w:val="24"/>
        </w:rPr>
        <w:t>32211519873</w:t>
      </w:r>
      <w:r w:rsidR="00356570">
        <w:rPr>
          <w:rFonts w:ascii="Times New Roman" w:hAnsi="Times New Roman" w:cs="Times New Roman"/>
          <w:sz w:val="24"/>
          <w:szCs w:val="24"/>
        </w:rPr>
        <w:t xml:space="preserve"> </w:t>
      </w:r>
      <w:r w:rsidRPr="00356570">
        <w:rPr>
          <w:rFonts w:ascii="Times New Roman" w:hAnsi="Times New Roman" w:cs="Times New Roman"/>
          <w:sz w:val="24"/>
          <w:szCs w:val="24"/>
        </w:rPr>
        <w:t>были рассмотрены заявки следующих участников: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2"/>
        <w:gridCol w:w="1788"/>
        <w:gridCol w:w="1989"/>
        <w:gridCol w:w="4499"/>
        <w:gridCol w:w="1523"/>
      </w:tblGrid>
      <w:tr w:rsidR="009E125A" w14:paraId="6C2141D2" w14:textId="77777777">
        <w:tc>
          <w:tcPr>
            <w:tcW w:w="0" w:type="auto"/>
            <w:vAlign w:val="center"/>
          </w:tcPr>
          <w:p w14:paraId="66F0915A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0" w:type="auto"/>
            <w:vAlign w:val="center"/>
          </w:tcPr>
          <w:p w14:paraId="360520D5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14:paraId="7DC95DDF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14:paraId="312333B1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0" w:type="auto"/>
            <w:vAlign w:val="center"/>
          </w:tcPr>
          <w:p w14:paraId="2E82D48F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Сведения о цене договора</w:t>
            </w:r>
          </w:p>
        </w:tc>
      </w:tr>
      <w:tr w:rsidR="009E125A" w14:paraId="357291CD" w14:textId="77777777">
        <w:tc>
          <w:tcPr>
            <w:tcW w:w="0" w:type="auto"/>
            <w:vAlign w:val="center"/>
          </w:tcPr>
          <w:p w14:paraId="52E70741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14:paraId="040E2D19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14:paraId="2EE4BB73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07.07.2022 09:06 (MSK +03:00)</w:t>
            </w:r>
          </w:p>
        </w:tc>
        <w:tc>
          <w:tcPr>
            <w:tcW w:w="0" w:type="auto"/>
            <w:vAlign w:val="center"/>
          </w:tcPr>
          <w:p w14:paraId="17F7FA6E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ОБЩЕСТВО С ОГРАНИЧЕННОЙ ОТВЕТСТВЕННОСТЬЮ "СЕВЕРОВОСТОКУГОЛЬ"</w:t>
            </w:r>
            <w:r>
              <w:rPr>
                <w:rFonts w:ascii="Times New Roman" w:eastAsia="Times New Roman" w:hAnsi="Times New Roman" w:cs="Times New Roman"/>
              </w:rPr>
              <w:br/>
              <w:t>ИНН/КПП 4909129489/490901001</w:t>
            </w:r>
            <w:r>
              <w:rPr>
                <w:rFonts w:ascii="Times New Roman" w:eastAsia="Times New Roman" w:hAnsi="Times New Roman" w:cs="Times New Roman"/>
              </w:rPr>
              <w:br/>
              <w:t>ОГРН 1194910000670</w:t>
            </w:r>
          </w:p>
        </w:tc>
        <w:tc>
          <w:tcPr>
            <w:tcW w:w="0" w:type="auto"/>
            <w:vAlign w:val="center"/>
          </w:tcPr>
          <w:p w14:paraId="1F4F04A9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42 336 000.00</w:t>
            </w:r>
          </w:p>
        </w:tc>
      </w:tr>
    </w:tbl>
    <w:p w14:paraId="0750271D" w14:textId="77777777" w:rsidR="009E125A" w:rsidRDefault="00000000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14:paraId="28F93B82" w14:textId="77777777" w:rsidR="00633C52" w:rsidRPr="00356570" w:rsidRDefault="00DD565B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Комиссия рассмотрела заяв</w:t>
      </w:r>
      <w:r w:rsidR="00356570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 xml:space="preserve"> участников процедуры на соответствие их требованиям, установленным документацией, а также содержащиеся в реестре участников, получивших аккредитацию на электронной площадке, сведения об участнике, подавшем такую заявку на участие в процедуре</w:t>
      </w:r>
      <w:r w:rsidR="003565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приняла следующие решения:</w:t>
      </w:r>
    </w:p>
    <w:p w14:paraId="7C6CB800" w14:textId="77777777" w:rsidR="00D224E3" w:rsidRPr="00D224E3" w:rsidRDefault="00D224E3" w:rsidP="00D224E3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24E3">
        <w:rPr>
          <w:rFonts w:ascii="Times New Roman" w:hAnsi="Times New Roman" w:cs="Times New Roman"/>
          <w:sz w:val="24"/>
          <w:szCs w:val="24"/>
        </w:rPr>
        <w:t>Допустить к участию в процедуре и признать участниками процедуры следующих заявителей: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3"/>
        <w:gridCol w:w="3493"/>
        <w:gridCol w:w="1619"/>
        <w:gridCol w:w="1448"/>
        <w:gridCol w:w="2158"/>
      </w:tblGrid>
      <w:tr w:rsidR="009E125A" w14:paraId="3C754C9C" w14:textId="77777777">
        <w:tc>
          <w:tcPr>
            <w:tcW w:w="0" w:type="auto"/>
            <w:vAlign w:val="center"/>
          </w:tcPr>
          <w:p w14:paraId="71DBC6AB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14:paraId="176172E7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0" w:type="auto"/>
            <w:vAlign w:val="center"/>
          </w:tcPr>
          <w:p w14:paraId="1081C73C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14:paraId="5DC50EEE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Статус допуска</w:t>
            </w:r>
          </w:p>
        </w:tc>
        <w:tc>
          <w:tcPr>
            <w:tcW w:w="0" w:type="auto"/>
            <w:vAlign w:val="center"/>
          </w:tcPr>
          <w:p w14:paraId="6BDA9AE6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 для решения</w:t>
            </w:r>
          </w:p>
        </w:tc>
      </w:tr>
      <w:tr w:rsidR="009E125A" w14:paraId="13DF2667" w14:textId="77777777">
        <w:tc>
          <w:tcPr>
            <w:tcW w:w="0" w:type="auto"/>
            <w:vAlign w:val="center"/>
          </w:tcPr>
          <w:p w14:paraId="7B08DB9A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14:paraId="1DDDA878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"СЕВЕРОВОСТОКУГОЛЬ"</w:t>
            </w:r>
            <w:r>
              <w:rPr>
                <w:rFonts w:ascii="Times New Roman" w:eastAsia="Times New Roman" w:hAnsi="Times New Roman" w:cs="Times New Roman"/>
              </w:rPr>
              <w:br/>
              <w:t>ИНН/КПП 4909129489/490901001</w:t>
            </w:r>
            <w:r>
              <w:rPr>
                <w:rFonts w:ascii="Times New Roman" w:eastAsia="Times New Roman" w:hAnsi="Times New Roman" w:cs="Times New Roman"/>
              </w:rPr>
              <w:br/>
              <w:t>ОГРН 1194910000670</w:t>
            </w:r>
          </w:p>
        </w:tc>
        <w:tc>
          <w:tcPr>
            <w:tcW w:w="0" w:type="auto"/>
            <w:vAlign w:val="center"/>
          </w:tcPr>
          <w:p w14:paraId="5B94D171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07.07.2022 09:06 (MSK +03:00)</w:t>
            </w:r>
          </w:p>
        </w:tc>
        <w:tc>
          <w:tcPr>
            <w:tcW w:w="0" w:type="auto"/>
            <w:vAlign w:val="center"/>
          </w:tcPr>
          <w:p w14:paraId="7733D1AF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Соответствует</w:t>
            </w:r>
          </w:p>
        </w:tc>
        <w:tc>
          <w:tcPr>
            <w:tcW w:w="0" w:type="auto"/>
            <w:vAlign w:val="center"/>
          </w:tcPr>
          <w:p w14:paraId="1A002D86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Состав документов заявителя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соответствует требованиям документации</w:t>
            </w:r>
          </w:p>
        </w:tc>
      </w:tr>
    </w:tbl>
    <w:p w14:paraId="72D10426" w14:textId="77777777" w:rsidR="009E125A" w:rsidRDefault="00000000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lastRenderedPageBreak/>
        <w:t>&amp;#160;</w:t>
      </w:r>
    </w:p>
    <w:p w14:paraId="52A66F02" w14:textId="77777777" w:rsidR="009E125A" w:rsidRDefault="00000000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14:paraId="55FD725F" w14:textId="77777777" w:rsidR="00A36673" w:rsidRPr="00A36673" w:rsidRDefault="00A36673" w:rsidP="00A36673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673">
        <w:rPr>
          <w:rFonts w:ascii="Times New Roman" w:hAnsi="Times New Roman" w:cs="Times New Roman"/>
          <w:sz w:val="24"/>
          <w:szCs w:val="24"/>
        </w:rPr>
        <w:t>В части наличия предоставленных документов в составе заявок:</w:t>
      </w:r>
    </w:p>
    <w:p w14:paraId="77198DC3" w14:textId="77777777" w:rsidR="009E125A" w:rsidRDefault="00000000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Заявка №1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4"/>
        <w:gridCol w:w="4699"/>
        <w:gridCol w:w="1633"/>
        <w:gridCol w:w="1815"/>
      </w:tblGrid>
      <w:tr w:rsidR="009E125A" w14:paraId="1432F8C9" w14:textId="77777777">
        <w:tc>
          <w:tcPr>
            <w:tcW w:w="0" w:type="auto"/>
            <w:vAlign w:val="center"/>
          </w:tcPr>
          <w:p w14:paraId="2A605738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документа</w:t>
            </w:r>
          </w:p>
        </w:tc>
        <w:tc>
          <w:tcPr>
            <w:tcW w:w="0" w:type="auto"/>
            <w:vAlign w:val="center"/>
          </w:tcPr>
          <w:p w14:paraId="4CFED00B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Документ</w:t>
            </w:r>
          </w:p>
        </w:tc>
        <w:tc>
          <w:tcPr>
            <w:tcW w:w="0" w:type="auto"/>
            <w:vAlign w:val="center"/>
          </w:tcPr>
          <w:p w14:paraId="66800186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Наличие у заявителя</w:t>
            </w:r>
          </w:p>
        </w:tc>
        <w:tc>
          <w:tcPr>
            <w:tcW w:w="0" w:type="auto"/>
            <w:vAlign w:val="center"/>
          </w:tcPr>
          <w:p w14:paraId="57C74F1D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Комментарий</w:t>
            </w:r>
          </w:p>
        </w:tc>
      </w:tr>
      <w:tr w:rsidR="009E125A" w14:paraId="7B14F7F1" w14:textId="77777777">
        <w:tc>
          <w:tcPr>
            <w:tcW w:w="0" w:type="auto"/>
            <w:vAlign w:val="center"/>
          </w:tcPr>
          <w:p w14:paraId="027EE40E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14:paraId="58FFA6EE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Анкета</w:t>
            </w:r>
          </w:p>
        </w:tc>
        <w:tc>
          <w:tcPr>
            <w:tcW w:w="0" w:type="auto"/>
            <w:vAlign w:val="center"/>
          </w:tcPr>
          <w:p w14:paraId="62B3DAFE" w14:textId="2D43FB94" w:rsidR="009E125A" w:rsidRDefault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28E52DA6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  <w:tr w:rsidR="000568E2" w14:paraId="7AA5B550" w14:textId="77777777" w:rsidTr="001E0CD5">
        <w:tc>
          <w:tcPr>
            <w:tcW w:w="0" w:type="auto"/>
            <w:vAlign w:val="center"/>
          </w:tcPr>
          <w:p w14:paraId="6E78D30E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14:paraId="2C45BFB1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Документы, предусмотренные ТЗ</w:t>
            </w:r>
          </w:p>
        </w:tc>
        <w:tc>
          <w:tcPr>
            <w:tcW w:w="0" w:type="auto"/>
          </w:tcPr>
          <w:p w14:paraId="0AD7A9AB" w14:textId="63CDD7F6" w:rsidR="000568E2" w:rsidRDefault="000568E2" w:rsidP="000568E2">
            <w:pPr>
              <w:spacing w:after="0"/>
              <w:jc w:val="center"/>
            </w:pPr>
            <w:r w:rsidRPr="003A1930"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0E94B9B9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  <w:tr w:rsidR="000568E2" w14:paraId="7809A193" w14:textId="77777777" w:rsidTr="001E0CD5">
        <w:tc>
          <w:tcPr>
            <w:tcW w:w="0" w:type="auto"/>
            <w:vAlign w:val="center"/>
          </w:tcPr>
          <w:p w14:paraId="4229A65D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14:paraId="52E011A1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Выписка из ЕГРЮЛ/ЕГРИП</w:t>
            </w:r>
          </w:p>
        </w:tc>
        <w:tc>
          <w:tcPr>
            <w:tcW w:w="0" w:type="auto"/>
          </w:tcPr>
          <w:p w14:paraId="79113124" w14:textId="2007EEFB" w:rsidR="000568E2" w:rsidRDefault="000568E2" w:rsidP="000568E2">
            <w:pPr>
              <w:spacing w:after="0"/>
              <w:jc w:val="center"/>
            </w:pPr>
            <w:r w:rsidRPr="003A1930"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2397223F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  <w:tr w:rsidR="000568E2" w14:paraId="62E71321" w14:textId="77777777" w:rsidTr="001E0CD5">
        <w:tc>
          <w:tcPr>
            <w:tcW w:w="0" w:type="auto"/>
            <w:vAlign w:val="center"/>
          </w:tcPr>
          <w:p w14:paraId="24888AAD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vAlign w:val="center"/>
          </w:tcPr>
          <w:p w14:paraId="253CD582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Свидетельство о регистрации юридического лица, зарегистрированном до 01.07.2002г.</w:t>
            </w:r>
          </w:p>
        </w:tc>
        <w:tc>
          <w:tcPr>
            <w:tcW w:w="0" w:type="auto"/>
          </w:tcPr>
          <w:p w14:paraId="29D79AB8" w14:textId="7E0E5775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  <w:tc>
          <w:tcPr>
            <w:tcW w:w="0" w:type="auto"/>
            <w:vAlign w:val="center"/>
          </w:tcPr>
          <w:p w14:paraId="4F574B0D" w14:textId="21F4247A" w:rsidR="000568E2" w:rsidRDefault="000568E2" w:rsidP="00056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Регистрация </w:t>
            </w:r>
            <w:r w:rsidRPr="000568E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19.04.2019</w:t>
            </w:r>
          </w:p>
        </w:tc>
      </w:tr>
      <w:tr w:rsidR="000568E2" w14:paraId="15F7E5E0" w14:textId="77777777" w:rsidTr="001E0CD5">
        <w:tc>
          <w:tcPr>
            <w:tcW w:w="0" w:type="auto"/>
            <w:vAlign w:val="center"/>
          </w:tcPr>
          <w:p w14:paraId="55D5B7EC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14:paraId="02FDB7E6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Свидетельство ИНН</w:t>
            </w:r>
          </w:p>
        </w:tc>
        <w:tc>
          <w:tcPr>
            <w:tcW w:w="0" w:type="auto"/>
          </w:tcPr>
          <w:p w14:paraId="5A8499E4" w14:textId="3360FC76" w:rsidR="000568E2" w:rsidRDefault="000568E2" w:rsidP="000568E2">
            <w:pPr>
              <w:spacing w:after="0"/>
              <w:jc w:val="center"/>
            </w:pPr>
            <w:r w:rsidRPr="003A1930"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2C10A788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  <w:tr w:rsidR="000568E2" w14:paraId="54C7F2AB" w14:textId="77777777" w:rsidTr="001E0CD5">
        <w:tc>
          <w:tcPr>
            <w:tcW w:w="0" w:type="auto"/>
            <w:vAlign w:val="center"/>
          </w:tcPr>
          <w:p w14:paraId="623A7134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vAlign w:val="center"/>
          </w:tcPr>
          <w:p w14:paraId="7715C5E2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Устав</w:t>
            </w:r>
          </w:p>
        </w:tc>
        <w:tc>
          <w:tcPr>
            <w:tcW w:w="0" w:type="auto"/>
          </w:tcPr>
          <w:p w14:paraId="195561D2" w14:textId="6FA497D3" w:rsidR="000568E2" w:rsidRDefault="000568E2" w:rsidP="000568E2">
            <w:pPr>
              <w:spacing w:after="0"/>
              <w:jc w:val="center"/>
            </w:pPr>
            <w:r w:rsidRPr="003A1930"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7B966C5C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  <w:tr w:rsidR="000568E2" w14:paraId="319C398A" w14:textId="77777777" w:rsidTr="001E0CD5">
        <w:tc>
          <w:tcPr>
            <w:tcW w:w="0" w:type="auto"/>
            <w:vAlign w:val="center"/>
          </w:tcPr>
          <w:p w14:paraId="15B55DAB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vAlign w:val="center"/>
          </w:tcPr>
          <w:p w14:paraId="69D730E6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Документы, подтверждающие право подписания заявки</w:t>
            </w:r>
          </w:p>
        </w:tc>
        <w:tc>
          <w:tcPr>
            <w:tcW w:w="0" w:type="auto"/>
          </w:tcPr>
          <w:p w14:paraId="7F7BE834" w14:textId="6C08B546" w:rsidR="000568E2" w:rsidRDefault="000568E2" w:rsidP="000568E2">
            <w:pPr>
              <w:spacing w:after="0"/>
              <w:jc w:val="center"/>
            </w:pPr>
            <w:r w:rsidRPr="003A1930"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4F880E5F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  <w:tr w:rsidR="000568E2" w14:paraId="40FD1BDC" w14:textId="77777777" w:rsidTr="001E0CD5">
        <w:tc>
          <w:tcPr>
            <w:tcW w:w="0" w:type="auto"/>
            <w:vAlign w:val="center"/>
          </w:tcPr>
          <w:p w14:paraId="5158339B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</w:tcPr>
          <w:p w14:paraId="3FC09E4C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Справка из налоговой</w:t>
            </w:r>
          </w:p>
        </w:tc>
        <w:tc>
          <w:tcPr>
            <w:tcW w:w="0" w:type="auto"/>
          </w:tcPr>
          <w:p w14:paraId="5B858D0B" w14:textId="3648F180" w:rsidR="000568E2" w:rsidRDefault="000568E2" w:rsidP="000568E2">
            <w:pPr>
              <w:spacing w:after="0"/>
              <w:jc w:val="center"/>
            </w:pPr>
            <w:r w:rsidRPr="003A1930"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2D80CB1E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  <w:tr w:rsidR="000568E2" w14:paraId="12881AFC" w14:textId="77777777" w:rsidTr="001E0CD5">
        <w:tc>
          <w:tcPr>
            <w:tcW w:w="0" w:type="auto"/>
            <w:vAlign w:val="center"/>
          </w:tcPr>
          <w:p w14:paraId="49229838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vAlign w:val="center"/>
          </w:tcPr>
          <w:p w14:paraId="4F367941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Одобрение крупной сделки</w:t>
            </w:r>
          </w:p>
        </w:tc>
        <w:tc>
          <w:tcPr>
            <w:tcW w:w="0" w:type="auto"/>
          </w:tcPr>
          <w:p w14:paraId="77D69571" w14:textId="7CA3B8DB" w:rsidR="000568E2" w:rsidRDefault="000568E2" w:rsidP="000568E2">
            <w:pPr>
              <w:spacing w:after="0"/>
              <w:jc w:val="center"/>
            </w:pPr>
            <w:r w:rsidRPr="003A1930">
              <w:rPr>
                <w:rFonts w:ascii="Times New Roman" w:eastAsia="Times New Roman" w:hAnsi="Times New Roman" w:cs="Times New Roman"/>
              </w:rPr>
              <w:t>Наличие</w:t>
            </w:r>
          </w:p>
        </w:tc>
        <w:tc>
          <w:tcPr>
            <w:tcW w:w="0" w:type="auto"/>
            <w:vAlign w:val="center"/>
          </w:tcPr>
          <w:p w14:paraId="7E30004A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</w:tr>
    </w:tbl>
    <w:p w14:paraId="0A7FF205" w14:textId="77777777" w:rsidR="009E125A" w:rsidRDefault="00000000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14:paraId="69744D55" w14:textId="77777777" w:rsidR="00633C52" w:rsidRDefault="00DD56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соответствии заявок участников:</w:t>
      </w:r>
    </w:p>
    <w:p w14:paraId="2DC79377" w14:textId="77777777" w:rsidR="009E125A" w:rsidRDefault="00000000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№1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29"/>
        <w:gridCol w:w="1423"/>
        <w:gridCol w:w="5909"/>
      </w:tblGrid>
      <w:tr w:rsidR="009E125A" w14:paraId="297DBC85" w14:textId="77777777">
        <w:tc>
          <w:tcPr>
            <w:tcW w:w="0" w:type="auto"/>
            <w:vAlign w:val="center"/>
          </w:tcPr>
          <w:p w14:paraId="5C71110C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14:paraId="78A7EADF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14:paraId="5CEA7455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9E125A" w14:paraId="282DF7C6" w14:textId="77777777">
        <w:tc>
          <w:tcPr>
            <w:tcW w:w="0" w:type="auto"/>
            <w:vAlign w:val="center"/>
          </w:tcPr>
          <w:p w14:paraId="57B5F369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Панкрашкин Петр Юрьевич </w:t>
            </w:r>
          </w:p>
        </w:tc>
        <w:tc>
          <w:tcPr>
            <w:tcW w:w="0" w:type="auto"/>
            <w:vAlign w:val="center"/>
          </w:tcPr>
          <w:p w14:paraId="7A47ECB7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Соответствует</w:t>
            </w:r>
          </w:p>
        </w:tc>
        <w:tc>
          <w:tcPr>
            <w:tcW w:w="0" w:type="auto"/>
            <w:vAlign w:val="center"/>
          </w:tcPr>
          <w:p w14:paraId="34512610" w14:textId="2B23C669" w:rsidR="009E125A" w:rsidRDefault="000568E2">
            <w:pPr>
              <w:spacing w:after="0"/>
              <w:jc w:val="center"/>
            </w:pPr>
            <w:r w:rsidRPr="00E06878"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  <w:r w:rsidR="0000000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E125A" w14:paraId="1655FD4B" w14:textId="77777777">
        <w:tc>
          <w:tcPr>
            <w:tcW w:w="0" w:type="auto"/>
            <w:vAlign w:val="center"/>
          </w:tcPr>
          <w:p w14:paraId="0687371B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Жерноклеева Наталья Алексеевна</w:t>
            </w:r>
          </w:p>
        </w:tc>
        <w:tc>
          <w:tcPr>
            <w:tcW w:w="0" w:type="auto"/>
            <w:vAlign w:val="center"/>
          </w:tcPr>
          <w:p w14:paraId="0C59C7ED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Соответствует</w:t>
            </w:r>
          </w:p>
        </w:tc>
        <w:tc>
          <w:tcPr>
            <w:tcW w:w="0" w:type="auto"/>
            <w:vAlign w:val="center"/>
          </w:tcPr>
          <w:p w14:paraId="6B577CA7" w14:textId="396080EB" w:rsidR="009E125A" w:rsidRDefault="000568E2">
            <w:pPr>
              <w:spacing w:after="0"/>
              <w:jc w:val="center"/>
            </w:pPr>
            <w:r w:rsidRPr="00E06878"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  <w:r w:rsidR="0000000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E125A" w14:paraId="3FF1356E" w14:textId="77777777">
        <w:tc>
          <w:tcPr>
            <w:tcW w:w="0" w:type="auto"/>
            <w:vAlign w:val="center"/>
          </w:tcPr>
          <w:p w14:paraId="7BE2EC00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Беляков Роман Владимирович</w:t>
            </w:r>
          </w:p>
        </w:tc>
        <w:tc>
          <w:tcPr>
            <w:tcW w:w="0" w:type="auto"/>
            <w:vAlign w:val="center"/>
          </w:tcPr>
          <w:p w14:paraId="4B84C053" w14:textId="77777777" w:rsidR="009E125A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Соответствует</w:t>
            </w:r>
          </w:p>
        </w:tc>
        <w:tc>
          <w:tcPr>
            <w:tcW w:w="0" w:type="auto"/>
            <w:vAlign w:val="center"/>
          </w:tcPr>
          <w:p w14:paraId="3ED3019A" w14:textId="424D26ED" w:rsidR="009E125A" w:rsidRDefault="000568E2">
            <w:pPr>
              <w:spacing w:after="0"/>
              <w:jc w:val="center"/>
            </w:pPr>
            <w:r w:rsidRPr="00E06878"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  <w:r w:rsidR="00000000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239B978D" w14:textId="77777777" w:rsidR="009E125A" w:rsidRDefault="00000000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14:paraId="2311C6DA" w14:textId="77777777" w:rsidR="00633C52" w:rsidRDefault="00DD565B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подведения итогов признать процедуру несостоявшейся.</w:t>
      </w:r>
    </w:p>
    <w:p w14:paraId="7C066FBC" w14:textId="77709D87" w:rsidR="00633C52" w:rsidRPr="000568E2" w:rsidRDefault="00DD565B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Причины призна</w:t>
      </w:r>
      <w:r w:rsidR="00356570">
        <w:rPr>
          <w:rFonts w:ascii="Times New Roman" w:hAnsi="Times New Roman" w:cs="Times New Roman"/>
          <w:sz w:val="24"/>
          <w:szCs w:val="24"/>
        </w:rPr>
        <w:t xml:space="preserve">ния процедуры несостоявшейся: </w:t>
      </w:r>
      <w:r w:rsidR="00356570">
        <w:rPr>
          <w:rFonts w:ascii="Times New Roman" w:hAnsi="Times New Roman" w:cs="Times New Roman"/>
          <w:sz w:val="24"/>
          <w:szCs w:val="24"/>
        </w:rPr>
        <w:br/>
      </w:r>
      <w:r w:rsidR="00340DA1">
        <w:rPr>
          <w:rFonts w:ascii="Times New Roman" w:hAnsi="Times New Roman" w:cs="Times New Roman"/>
          <w:color w:val="000000" w:themeColor="text1"/>
          <w:sz w:val="24"/>
          <w:szCs w:val="24"/>
        </w:rPr>
        <w:t>На участие в закупке была подана только одна заявка</w:t>
      </w:r>
    </w:p>
    <w:p w14:paraId="36584884" w14:textId="26F06D6C" w:rsidR="000568E2" w:rsidRDefault="000568E2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Заключить договор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D969D5">
        <w:rPr>
          <w:rFonts w:ascii="Times New Roman" w:hAnsi="Times New Roman" w:cs="Times New Roman"/>
          <w:bCs/>
          <w:sz w:val="24"/>
          <w:szCs w:val="24"/>
        </w:rPr>
        <w:t>оставк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D969D5">
        <w:rPr>
          <w:rFonts w:ascii="Times New Roman" w:hAnsi="Times New Roman" w:cs="Times New Roman"/>
          <w:bCs/>
          <w:sz w:val="24"/>
          <w:szCs w:val="24"/>
        </w:rPr>
        <w:t xml:space="preserve"> угля каменного для нужд Ольского городского округа Магаданской области в 2022 году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</w:rPr>
        <w:t>ОБЩЕСТВОМ С ОГРАНИЧЕННОЙ ОТВЕТСТВЕННОСТЬЮ "СЕВЕРОВОСТОКУГОЛЬ", ИНН/КПП 4909129489/490901001, ОГРН 1194910000670</w:t>
      </w:r>
      <w:r>
        <w:rPr>
          <w:rFonts w:ascii="Times New Roman" w:eastAsia="Times New Roman" w:hAnsi="Times New Roman" w:cs="Times New Roman"/>
        </w:rPr>
        <w:t>.</w:t>
      </w:r>
    </w:p>
    <w:p w14:paraId="1DF977A2" w14:textId="77777777" w:rsidR="00633C52" w:rsidRDefault="00DD565B" w:rsidP="0035657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подведения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итогов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электронной форме будет размещен на сайте Единой электронной торговой площадки, по адресу в сети «Интернет»: </w:t>
      </w:r>
      <w:r w:rsidR="009F70D1">
        <w:rPr>
          <w:rFonts w:ascii="Times New Roman" w:hAnsi="Times New Roman" w:cs="Times New Roman"/>
          <w:bCs/>
          <w:sz w:val="24"/>
          <w:szCs w:val="24"/>
        </w:rPr>
        <w:t>https://com.roseltorg.ru/</w:t>
      </w:r>
      <w:r>
        <w:rPr>
          <w:rFonts w:ascii="Times New Roman" w:hAnsi="Times New Roman" w:cs="Times New Roman"/>
          <w:sz w:val="24"/>
          <w:szCs w:val="24"/>
        </w:rPr>
        <w:t xml:space="preserve"> в течение дня, следующего за днем подписания настоящего протокола.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633C52" w14:paraId="777F7998" w14:textId="77777777">
        <w:trPr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F50E8" w14:textId="77777777" w:rsidR="00633C52" w:rsidRDefault="00DD565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14:paraId="7068A797" w14:textId="77777777" w:rsidR="00800B13" w:rsidRPr="00B26CCD" w:rsidRDefault="00800B13" w:rsidP="00800B13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4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48"/>
        <w:gridCol w:w="3474"/>
        <w:gridCol w:w="3849"/>
      </w:tblGrid>
      <w:tr w:rsidR="000568E2" w14:paraId="2C115041" w14:textId="77777777" w:rsidTr="000568E2">
        <w:tc>
          <w:tcPr>
            <w:tcW w:w="2972" w:type="dxa"/>
            <w:vAlign w:val="center"/>
          </w:tcPr>
          <w:p w14:paraId="79F230EE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Председатель комиссии</w:t>
            </w:r>
          </w:p>
        </w:tc>
        <w:tc>
          <w:tcPr>
            <w:tcW w:w="3474" w:type="dxa"/>
            <w:vAlign w:val="center"/>
          </w:tcPr>
          <w:p w14:paraId="1E257A1D" w14:textId="0868A711" w:rsidR="000568E2" w:rsidRDefault="000568E2" w:rsidP="000568E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______________подпись__________</w:t>
            </w:r>
          </w:p>
        </w:tc>
        <w:tc>
          <w:tcPr>
            <w:tcW w:w="3886" w:type="dxa"/>
            <w:vAlign w:val="center"/>
          </w:tcPr>
          <w:p w14:paraId="11DB7B2E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Панкрашкин Петр Юрьевич </w:t>
            </w:r>
          </w:p>
        </w:tc>
      </w:tr>
      <w:tr w:rsidR="000568E2" w14:paraId="2E198889" w14:textId="77777777" w:rsidTr="000568E2">
        <w:tc>
          <w:tcPr>
            <w:tcW w:w="2972" w:type="dxa"/>
            <w:vAlign w:val="center"/>
          </w:tcPr>
          <w:p w14:paraId="2F409E76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Секретарь</w:t>
            </w:r>
          </w:p>
        </w:tc>
        <w:tc>
          <w:tcPr>
            <w:tcW w:w="3474" w:type="dxa"/>
            <w:vAlign w:val="center"/>
          </w:tcPr>
          <w:p w14:paraId="55CFFBE3" w14:textId="31DDDED0" w:rsidR="000568E2" w:rsidRDefault="000568E2" w:rsidP="000568E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______________подпись__________</w:t>
            </w:r>
          </w:p>
        </w:tc>
        <w:tc>
          <w:tcPr>
            <w:tcW w:w="3886" w:type="dxa"/>
            <w:vAlign w:val="center"/>
          </w:tcPr>
          <w:p w14:paraId="2DC30813" w14:textId="77777777" w:rsidR="000568E2" w:rsidRDefault="000568E2" w:rsidP="000568E2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Жерноклеева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Наталья Алексеевна</w:t>
            </w:r>
          </w:p>
        </w:tc>
      </w:tr>
      <w:tr w:rsidR="000568E2" w14:paraId="4C91A739" w14:textId="77777777" w:rsidTr="000568E2">
        <w:tc>
          <w:tcPr>
            <w:tcW w:w="2972" w:type="dxa"/>
            <w:vAlign w:val="center"/>
          </w:tcPr>
          <w:p w14:paraId="2497BC20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</w:t>
            </w:r>
          </w:p>
        </w:tc>
        <w:tc>
          <w:tcPr>
            <w:tcW w:w="3474" w:type="dxa"/>
            <w:vAlign w:val="center"/>
          </w:tcPr>
          <w:p w14:paraId="255470FB" w14:textId="27B9AEC6" w:rsidR="000568E2" w:rsidRDefault="000568E2" w:rsidP="000568E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______________подпись__________</w:t>
            </w:r>
          </w:p>
        </w:tc>
        <w:tc>
          <w:tcPr>
            <w:tcW w:w="3886" w:type="dxa"/>
            <w:vAlign w:val="center"/>
          </w:tcPr>
          <w:p w14:paraId="0EBB900B" w14:textId="77777777" w:rsidR="000568E2" w:rsidRDefault="000568E2" w:rsidP="000568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Беляков Роман Владимирович</w:t>
            </w:r>
          </w:p>
        </w:tc>
      </w:tr>
    </w:tbl>
    <w:p w14:paraId="0AC91C83" w14:textId="77777777" w:rsidR="009E125A" w:rsidRDefault="00000000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sectPr w:rsidR="009E125A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C2309"/>
    <w:multiLevelType w:val="hybridMultilevel"/>
    <w:tmpl w:val="779E6AA8"/>
    <w:lvl w:ilvl="0" w:tplc="5120CB4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C9E6126"/>
    <w:multiLevelType w:val="multilevel"/>
    <w:tmpl w:val="9DA2FA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61182C32"/>
    <w:multiLevelType w:val="multilevel"/>
    <w:tmpl w:val="B952FB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  <w:sz w:val="24"/>
      </w:rPr>
    </w:lvl>
  </w:abstractNum>
  <w:num w:numId="1" w16cid:durableId="2137215194">
    <w:abstractNumId w:val="2"/>
  </w:num>
  <w:num w:numId="2" w16cid:durableId="375398596">
    <w:abstractNumId w:val="0"/>
  </w:num>
  <w:num w:numId="3" w16cid:durableId="1017806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70"/>
    <w:rsid w:val="000568E2"/>
    <w:rsid w:val="003338F6"/>
    <w:rsid w:val="00340DA1"/>
    <w:rsid w:val="003424BB"/>
    <w:rsid w:val="00356570"/>
    <w:rsid w:val="003E203A"/>
    <w:rsid w:val="00633C52"/>
    <w:rsid w:val="00800B13"/>
    <w:rsid w:val="009A6850"/>
    <w:rsid w:val="009E125A"/>
    <w:rsid w:val="009F70D1"/>
    <w:rsid w:val="00A36673"/>
    <w:rsid w:val="00D224E3"/>
    <w:rsid w:val="00DD565B"/>
    <w:rsid w:val="00E52CFE"/>
    <w:rsid w:val="00FE1B8D"/>
    <w:rsid w:val="00FE6F70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5ACE2"/>
  <w14:defaultImageDpi w14:val="0"/>
  <w15:docId w15:val="{CB302B69-2F64-4CC7-9342-C559C9AD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5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65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Пан Петр</cp:lastModifiedBy>
  <cp:revision>2</cp:revision>
  <dcterms:created xsi:type="dcterms:W3CDTF">2022-07-17T23:52:00Z</dcterms:created>
  <dcterms:modified xsi:type="dcterms:W3CDTF">2022-07-17T23:52:00Z</dcterms:modified>
</cp:coreProperties>
</file>